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3" w:rsidRDefault="008E3173" w:rsidP="008E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.8</w:t>
      </w:r>
    </w:p>
    <w:p w:rsidR="008E3173" w:rsidRDefault="008E3173" w:rsidP="008E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8E3173" w:rsidRDefault="008E3173" w:rsidP="008E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6F1008" w:rsidP="006F1008">
      <w:pPr>
        <w:widowControl w:val="0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E57" w:rsidRPr="006E06BA" w:rsidRDefault="00701E57" w:rsidP="00701E5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ЕН.02 Информатика</w:t>
      </w:r>
    </w:p>
    <w:p w:rsidR="00701E57" w:rsidRPr="00562937" w:rsidRDefault="00701E57" w:rsidP="0070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574F" w:rsidRPr="00562937" w:rsidRDefault="0041574F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562937" w:rsidRDefault="00701E57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665" w:rsidRDefault="00E27665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665" w:rsidRDefault="00E27665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3173" w:rsidRDefault="008E3173" w:rsidP="00701E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E57" w:rsidRPr="006E06BA" w:rsidRDefault="00701E57" w:rsidP="00701E57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30394" w:rsidRPr="00E96124" w:rsidRDefault="00D30394" w:rsidP="00E0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D30394" w:rsidRPr="00930F92" w:rsidTr="00FE73C0">
        <w:tc>
          <w:tcPr>
            <w:tcW w:w="8472" w:type="dxa"/>
          </w:tcPr>
          <w:p w:rsidR="00D30394" w:rsidRPr="00930F92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30394" w:rsidRPr="00930F92" w:rsidRDefault="00D30394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0394" w:rsidRPr="00930F92" w:rsidTr="00FE73C0"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30394" w:rsidRPr="00930F92" w:rsidRDefault="00D30394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08064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394" w:rsidRPr="00930F92" w:rsidTr="00FE73C0"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30394" w:rsidRPr="00930F92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080640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394" w:rsidRPr="00930F92" w:rsidTr="00FE73C0">
        <w:trPr>
          <w:trHeight w:val="670"/>
        </w:trPr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1C4F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D30394" w:rsidRPr="00930F92" w:rsidRDefault="00D30394" w:rsidP="00FE73C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41574F" w:rsidP="0008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394" w:rsidRPr="00930F92" w:rsidTr="00FE73C0">
        <w:tc>
          <w:tcPr>
            <w:tcW w:w="8472" w:type="dxa"/>
          </w:tcPr>
          <w:p w:rsidR="00D30394" w:rsidRPr="00930F92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30394" w:rsidRPr="00930F92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930F92" w:rsidRDefault="0041574F" w:rsidP="0008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0394" w:rsidRDefault="00D30394" w:rsidP="00D3039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30394" w:rsidRDefault="00D30394" w:rsidP="00D30394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12A9B" w:rsidRDefault="005421F6" w:rsidP="00D7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12A9B" w:rsidRPr="0046060F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</w:t>
      </w:r>
      <w:r w:rsidR="00D7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9B" w:rsidRPr="0046060F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012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A9B" w:rsidRPr="0046060F" w:rsidRDefault="00012A9B" w:rsidP="00012A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F6" w:rsidRPr="00E96124" w:rsidRDefault="005421F6" w:rsidP="00542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5421F6" w:rsidRPr="005421F6" w:rsidRDefault="005421F6" w:rsidP="005421F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1ECC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Pr="0096342A">
        <w:rPr>
          <w:rFonts w:ascii="Times New Roman" w:hAnsi="Times New Roman"/>
          <w:sz w:val="24"/>
          <w:szCs w:val="24"/>
        </w:rPr>
        <w:t>математический и общий естественнонаучный цикл</w:t>
      </w:r>
      <w:r w:rsidRPr="0046060F">
        <w:rPr>
          <w:rFonts w:ascii="Times New Roman" w:hAnsi="Times New Roman"/>
          <w:sz w:val="24"/>
          <w:szCs w:val="24"/>
        </w:rPr>
        <w:t xml:space="preserve"> обязательной части.</w:t>
      </w:r>
    </w:p>
    <w:p w:rsidR="00012A9B" w:rsidRPr="004A2D54" w:rsidRDefault="00012A9B" w:rsidP="00012A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2D54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3828"/>
      </w:tblGrid>
      <w:tr w:rsidR="00012A9B" w:rsidRPr="004A2D54" w:rsidTr="00E01002">
        <w:trPr>
          <w:trHeight w:val="649"/>
        </w:trPr>
        <w:tc>
          <w:tcPr>
            <w:tcW w:w="1668" w:type="dxa"/>
            <w:hideMark/>
          </w:tcPr>
          <w:p w:rsidR="00012A9B" w:rsidRPr="004A2D54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0" w:type="dxa"/>
            <w:hideMark/>
          </w:tcPr>
          <w:p w:rsidR="00012A9B" w:rsidRPr="004A2D54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hideMark/>
          </w:tcPr>
          <w:p w:rsidR="00012A9B" w:rsidRPr="004A2D54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012A9B" w:rsidRPr="004A2D54" w:rsidTr="00E01002">
        <w:trPr>
          <w:trHeight w:val="212"/>
        </w:trPr>
        <w:tc>
          <w:tcPr>
            <w:tcW w:w="1668" w:type="dxa"/>
          </w:tcPr>
          <w:p w:rsidR="00012A9B" w:rsidRPr="00343A93" w:rsidRDefault="00012A9B" w:rsidP="00E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E01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012A9B" w:rsidRPr="00343A93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ПК 1.1.-6.4</w:t>
            </w:r>
          </w:p>
          <w:p w:rsidR="00012A9B" w:rsidRPr="00321449" w:rsidRDefault="00012A9B" w:rsidP="0098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012A9B" w:rsidRPr="00343A93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012A9B" w:rsidRPr="00321449" w:rsidRDefault="00012A9B" w:rsidP="00985783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3A93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828" w:type="dxa"/>
          </w:tcPr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012A9B" w:rsidRPr="004A2D54" w:rsidRDefault="00012A9B" w:rsidP="00985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012A9B" w:rsidRDefault="00012A9B" w:rsidP="00012A9B">
      <w:pPr>
        <w:rPr>
          <w:rFonts w:ascii="Times New Roman" w:hAnsi="Times New Roman" w:cs="Times New Roman"/>
        </w:rPr>
      </w:pPr>
    </w:p>
    <w:p w:rsidR="00A83332" w:rsidRPr="00E01002" w:rsidRDefault="00A83332" w:rsidP="00E010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1002">
        <w:rPr>
          <w:rFonts w:ascii="Times New Roman" w:hAnsi="Times New Roman" w:cs="Times New Roman"/>
          <w:sz w:val="24"/>
          <w:szCs w:val="24"/>
        </w:rPr>
        <w:t>ОК и ПК</w:t>
      </w:r>
      <w:r w:rsidR="00E01002" w:rsidRPr="00E01002">
        <w:rPr>
          <w:rFonts w:ascii="Times New Roman" w:hAnsi="Times New Roman" w:cs="Times New Roman"/>
          <w:sz w:val="24"/>
          <w:szCs w:val="24"/>
        </w:rPr>
        <w:t>,</w:t>
      </w:r>
      <w:r w:rsidRPr="00E01002">
        <w:rPr>
          <w:rFonts w:ascii="Times New Roman" w:hAnsi="Times New Roman" w:cs="Times New Roman"/>
          <w:sz w:val="24"/>
          <w:szCs w:val="24"/>
        </w:rPr>
        <w:t xml:space="preserve"> актуализируемые при изучении дисциплины: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E01002" w:rsidTr="00E01002">
        <w:tc>
          <w:tcPr>
            <w:tcW w:w="959" w:type="dxa"/>
          </w:tcPr>
          <w:p w:rsidR="00E01002" w:rsidRPr="00111C73" w:rsidRDefault="00E01002" w:rsidP="00A551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002" w:rsidRDefault="00E01002" w:rsidP="00A551AA"/>
        </w:tc>
        <w:tc>
          <w:tcPr>
            <w:tcW w:w="8788" w:type="dxa"/>
          </w:tcPr>
          <w:p w:rsidR="00E01002" w:rsidRDefault="00E01002" w:rsidP="00A551AA">
            <w:pPr>
              <w:jc w:val="both"/>
            </w:pPr>
            <w:r w:rsidRPr="00111C73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 w:rsidRPr="00A4769C">
              <w:rPr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993334" w:rsidRPr="00993334" w:rsidRDefault="00993334" w:rsidP="00993334">
            <w:pPr>
              <w:suppressAutoHyphens/>
              <w:rPr>
                <w:sz w:val="24"/>
                <w:szCs w:val="24"/>
              </w:rPr>
            </w:pPr>
            <w:r w:rsidRPr="00993334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788" w:type="dxa"/>
          </w:tcPr>
          <w:p w:rsidR="00993334" w:rsidRPr="00993334" w:rsidRDefault="00993334" w:rsidP="00993334">
            <w:pPr>
              <w:suppressAutoHyphens/>
              <w:rPr>
                <w:sz w:val="24"/>
                <w:szCs w:val="24"/>
              </w:rPr>
            </w:pPr>
            <w:r w:rsidRPr="0099333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788" w:type="dxa"/>
          </w:tcPr>
          <w:p w:rsidR="00993334" w:rsidRPr="00993334" w:rsidRDefault="00993334" w:rsidP="00993334">
            <w:pPr>
              <w:suppressAutoHyphens/>
              <w:rPr>
                <w:sz w:val="24"/>
                <w:szCs w:val="24"/>
              </w:rPr>
            </w:pPr>
            <w:r w:rsidRPr="00993334">
              <w:rPr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 w:rsidRPr="00A4769C">
              <w:rPr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 xml:space="preserve">Осуществлять техническое обслуживание автомобильных двигателей согласно </w:t>
            </w:r>
            <w:r w:rsidRPr="00111C73">
              <w:rPr>
                <w:sz w:val="24"/>
                <w:szCs w:val="24"/>
              </w:rPr>
              <w:lastRenderedPageBreak/>
              <w:t>технологической документации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993334" w:rsidTr="00E01002">
        <w:tc>
          <w:tcPr>
            <w:tcW w:w="959" w:type="dxa"/>
          </w:tcPr>
          <w:p w:rsidR="00993334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993334" w:rsidRPr="00A4769C" w:rsidRDefault="00993334" w:rsidP="00993334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8788" w:type="dxa"/>
          </w:tcPr>
          <w:p w:rsidR="00993334" w:rsidRDefault="00993334" w:rsidP="00993334">
            <w:pPr>
              <w:jc w:val="both"/>
            </w:pPr>
            <w:r w:rsidRPr="00111C73">
              <w:rPr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sz w:val="24"/>
                <w:szCs w:val="24"/>
              </w:rPr>
              <w:t>с технологической документацией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6.1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6.2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6.3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993334" w:rsidTr="00E01002">
        <w:tc>
          <w:tcPr>
            <w:tcW w:w="959" w:type="dxa"/>
          </w:tcPr>
          <w:p w:rsidR="00993334" w:rsidRPr="00A4769C" w:rsidRDefault="00993334" w:rsidP="0099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8788" w:type="dxa"/>
          </w:tcPr>
          <w:p w:rsidR="00993334" w:rsidRPr="00111C73" w:rsidRDefault="00993334" w:rsidP="00993334">
            <w:pPr>
              <w:jc w:val="both"/>
              <w:rPr>
                <w:sz w:val="24"/>
                <w:szCs w:val="24"/>
              </w:rPr>
            </w:pPr>
            <w:r w:rsidRPr="00111C73">
              <w:rPr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</w:tr>
    </w:tbl>
    <w:p w:rsidR="00E01002" w:rsidRDefault="00E01002" w:rsidP="00E01002">
      <w:pPr>
        <w:ind w:firstLine="708"/>
        <w:rPr>
          <w:rFonts w:ascii="Times New Roman" w:hAnsi="Times New Roman" w:cs="Times New Roman"/>
        </w:rPr>
      </w:pPr>
    </w:p>
    <w:p w:rsidR="00B3777E" w:rsidRPr="00E01002" w:rsidRDefault="00E01002" w:rsidP="00E01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7C41" w:rsidRDefault="00D30394" w:rsidP="00757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2. </w:t>
      </w:r>
      <w:r w:rsidR="00757C41" w:rsidRPr="0046060F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757C41" w:rsidRPr="0046060F" w:rsidRDefault="00757C41" w:rsidP="00757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C41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60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57C41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7C41" w:rsidRPr="00E96124" w:rsidTr="00985783">
        <w:trPr>
          <w:trHeight w:val="460"/>
        </w:trPr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64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757C41" w:rsidRPr="00E96124" w:rsidTr="00985783">
        <w:trPr>
          <w:trHeight w:val="192"/>
        </w:trPr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757C41" w:rsidRPr="00E96124" w:rsidRDefault="00B17D7C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757C41" w:rsidRPr="005E5D3C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="005E5D3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757C41" w:rsidRPr="005E5D3C" w:rsidRDefault="005E5D3C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44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757C41" w:rsidRPr="005E5D3C" w:rsidRDefault="005E5D3C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30F92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rPr>
          <w:trHeight w:val="328"/>
        </w:trPr>
        <w:tc>
          <w:tcPr>
            <w:tcW w:w="7904" w:type="dxa"/>
            <w:vAlign w:val="center"/>
          </w:tcPr>
          <w:p w:rsidR="00757C41" w:rsidRPr="00E96124" w:rsidRDefault="00757C41" w:rsidP="00865196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rPr>
          <w:trHeight w:val="328"/>
        </w:trPr>
        <w:tc>
          <w:tcPr>
            <w:tcW w:w="7904" w:type="dxa"/>
            <w:vAlign w:val="center"/>
          </w:tcPr>
          <w:p w:rsidR="00757C41" w:rsidRPr="00E96124" w:rsidRDefault="00757C41" w:rsidP="00865196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57C41" w:rsidRPr="00E96124" w:rsidTr="00985783">
        <w:trPr>
          <w:trHeight w:val="328"/>
        </w:trPr>
        <w:tc>
          <w:tcPr>
            <w:tcW w:w="7904" w:type="dxa"/>
            <w:vAlign w:val="center"/>
          </w:tcPr>
          <w:p w:rsidR="00757C41" w:rsidRPr="00E96124" w:rsidRDefault="00757C41" w:rsidP="0098578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757C41" w:rsidRPr="00E96124" w:rsidRDefault="00B17D7C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7C41" w:rsidRPr="00E96124" w:rsidTr="00985783">
        <w:tc>
          <w:tcPr>
            <w:tcW w:w="7904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757C41" w:rsidRPr="00E96124" w:rsidRDefault="00757C41" w:rsidP="0098578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757C41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7C41" w:rsidRPr="0046060F" w:rsidRDefault="00757C41" w:rsidP="00757C4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7C41" w:rsidRPr="0046060F" w:rsidRDefault="00757C41" w:rsidP="00757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0266D" w:rsidRPr="00060171" w:rsidRDefault="0030266D" w:rsidP="00757C41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i/>
        </w:rPr>
        <w:sectPr w:rsidR="0030266D" w:rsidRPr="00060171" w:rsidSect="00080640">
          <w:foot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D3649D" w:rsidRDefault="00D3649D" w:rsidP="00D3649D">
      <w:pPr>
        <w:pStyle w:val="a6"/>
        <w:keepNext/>
        <w:numPr>
          <w:ilvl w:val="1"/>
          <w:numId w:val="7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E01002" w:rsidRDefault="00E01002" w:rsidP="00E01002">
      <w:pPr>
        <w:pStyle w:val="a6"/>
        <w:keepNext/>
        <w:tabs>
          <w:tab w:val="left" w:pos="284"/>
        </w:tabs>
        <w:spacing w:after="0"/>
        <w:ind w:left="786"/>
        <w:jc w:val="both"/>
        <w:outlineLvl w:val="3"/>
        <w:rPr>
          <w:rFonts w:eastAsia="Times New Roman"/>
          <w:b/>
          <w:szCs w:val="20"/>
        </w:rPr>
      </w:pPr>
    </w:p>
    <w:tbl>
      <w:tblPr>
        <w:tblStyle w:val="a8"/>
        <w:tblW w:w="15943" w:type="dxa"/>
        <w:tblInd w:w="-383" w:type="dxa"/>
        <w:tblLayout w:type="fixed"/>
        <w:tblLook w:val="04A0"/>
      </w:tblPr>
      <w:tblGrid>
        <w:gridCol w:w="3043"/>
        <w:gridCol w:w="425"/>
        <w:gridCol w:w="142"/>
        <w:gridCol w:w="8788"/>
        <w:gridCol w:w="851"/>
        <w:gridCol w:w="1559"/>
        <w:gridCol w:w="1135"/>
      </w:tblGrid>
      <w:tr w:rsidR="005524BF" w:rsidRPr="00E01002" w:rsidTr="00930F92">
        <w:trPr>
          <w:trHeight w:val="542"/>
        </w:trPr>
        <w:tc>
          <w:tcPr>
            <w:tcW w:w="3043" w:type="dxa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>Наименование разделов и тем</w:t>
            </w:r>
          </w:p>
        </w:tc>
        <w:tc>
          <w:tcPr>
            <w:tcW w:w="9355" w:type="dxa"/>
            <w:gridSpan w:val="3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851" w:type="dxa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>Объем часов</w:t>
            </w:r>
          </w:p>
        </w:tc>
        <w:tc>
          <w:tcPr>
            <w:tcW w:w="1559" w:type="dxa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135" w:type="dxa"/>
            <w:vAlign w:val="center"/>
          </w:tcPr>
          <w:p w:rsidR="005524BF" w:rsidRPr="00E01002" w:rsidRDefault="005524BF" w:rsidP="00E01002">
            <w:pPr>
              <w:jc w:val="center"/>
              <w:rPr>
                <w:b/>
              </w:rPr>
            </w:pPr>
            <w:r w:rsidRPr="00E01002">
              <w:rPr>
                <w:b/>
              </w:rPr>
              <w:t>Уровень освоения</w:t>
            </w:r>
          </w:p>
        </w:tc>
      </w:tr>
      <w:tr w:rsidR="005524BF" w:rsidRPr="00E01002" w:rsidTr="00154147">
        <w:trPr>
          <w:trHeight w:val="325"/>
        </w:trPr>
        <w:tc>
          <w:tcPr>
            <w:tcW w:w="3043" w:type="dxa"/>
            <w:vAlign w:val="center"/>
          </w:tcPr>
          <w:p w:rsidR="005524BF" w:rsidRPr="00154147" w:rsidRDefault="005524BF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1</w:t>
            </w:r>
          </w:p>
        </w:tc>
        <w:tc>
          <w:tcPr>
            <w:tcW w:w="9355" w:type="dxa"/>
            <w:gridSpan w:val="3"/>
            <w:vAlign w:val="center"/>
          </w:tcPr>
          <w:p w:rsidR="005524BF" w:rsidRPr="00154147" w:rsidRDefault="005524BF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5524BF" w:rsidRPr="00154147" w:rsidRDefault="00E01002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524BF" w:rsidRPr="00154147" w:rsidRDefault="00E01002" w:rsidP="00154147">
            <w:pPr>
              <w:jc w:val="center"/>
              <w:rPr>
                <w:b/>
              </w:rPr>
            </w:pPr>
            <w:r w:rsidRPr="00154147">
              <w:rPr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5524BF" w:rsidRPr="00154147" w:rsidRDefault="00E01002" w:rsidP="00E01002">
            <w:pPr>
              <w:jc w:val="center"/>
              <w:rPr>
                <w:b/>
              </w:rPr>
            </w:pPr>
            <w:r w:rsidRPr="00154147">
              <w:rPr>
                <w:b/>
              </w:rPr>
              <w:t>5</w:t>
            </w:r>
          </w:p>
        </w:tc>
      </w:tr>
      <w:tr w:rsidR="00D30394" w:rsidRPr="00E01002" w:rsidTr="00930F92">
        <w:trPr>
          <w:trHeight w:val="542"/>
        </w:trPr>
        <w:tc>
          <w:tcPr>
            <w:tcW w:w="3043" w:type="dxa"/>
            <w:vAlign w:val="center"/>
          </w:tcPr>
          <w:p w:rsidR="00221E07" w:rsidRDefault="00D30394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Раздел 1 </w:t>
            </w:r>
          </w:p>
          <w:p w:rsidR="00B04371" w:rsidRPr="00E01002" w:rsidRDefault="00D30394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 xml:space="preserve">Информация и информационные технологии. </w:t>
            </w:r>
            <w:r w:rsidR="00B04371" w:rsidRPr="00E01002">
              <w:rPr>
                <w:bCs/>
                <w:sz w:val="24"/>
                <w:szCs w:val="24"/>
              </w:rPr>
              <w:t>Технология</w:t>
            </w:r>
          </w:p>
          <w:p w:rsidR="00B04371" w:rsidRPr="00E01002" w:rsidRDefault="00B04371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обработки текстовой</w:t>
            </w:r>
          </w:p>
          <w:p w:rsidR="00D30394" w:rsidRPr="00E01002" w:rsidRDefault="00B04371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 xml:space="preserve">информации </w:t>
            </w:r>
          </w:p>
        </w:tc>
        <w:tc>
          <w:tcPr>
            <w:tcW w:w="9355" w:type="dxa"/>
            <w:gridSpan w:val="3"/>
            <w:vAlign w:val="center"/>
          </w:tcPr>
          <w:p w:rsidR="00D30394" w:rsidRPr="00E01002" w:rsidRDefault="00D30394" w:rsidP="00E0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30394" w:rsidRPr="00E01002" w:rsidRDefault="0044183D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0394" w:rsidRPr="00E01002" w:rsidRDefault="00D30394" w:rsidP="00E0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30394" w:rsidRPr="00E01002" w:rsidRDefault="00D30394" w:rsidP="00E010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 w:val="restart"/>
          </w:tcPr>
          <w:p w:rsidR="00221E07" w:rsidRDefault="004B282B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4B282B" w:rsidRPr="00E01002" w:rsidRDefault="004B282B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9355" w:type="dxa"/>
            <w:gridSpan w:val="3"/>
          </w:tcPr>
          <w:p w:rsidR="004B282B" w:rsidRPr="00E01002" w:rsidRDefault="004B282B" w:rsidP="00E01002">
            <w:pPr>
              <w:rPr>
                <w:b/>
                <w:sz w:val="24"/>
                <w:szCs w:val="24"/>
              </w:rPr>
            </w:pPr>
            <w:r w:rsidRPr="00E010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282B" w:rsidRPr="00E01002" w:rsidRDefault="0061156D" w:rsidP="00E01002">
            <w:pPr>
              <w:jc w:val="center"/>
              <w:rPr>
                <w:sz w:val="24"/>
                <w:szCs w:val="24"/>
                <w:lang w:val="en-US"/>
              </w:rPr>
            </w:pPr>
            <w:r w:rsidRPr="00E01002">
              <w:rPr>
                <w:sz w:val="24"/>
                <w:szCs w:val="24"/>
                <w:lang w:val="en-US"/>
              </w:rPr>
              <w:t>OK 01-04</w:t>
            </w:r>
          </w:p>
          <w:p w:rsidR="0061156D" w:rsidRPr="00E01002" w:rsidRDefault="0061156D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ПК 1.1 – 6.4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B282B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282B" w:rsidRPr="00E01002" w:rsidRDefault="004B282B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4B282B" w:rsidRPr="00E01002" w:rsidRDefault="000C645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Введение. Представление об информационном обществе. Роль информатизации в развитии общества. Информационный потенциал общества. Информационные ресурсы. Формы представления информации. Информационные процессы. Назначение и виды информационных систем. Информационные технологии. Виды информационных технологий. Классификация ИТ по сферам применения. Принципы реализации и функционирования информационных технологий. Инструментарий информационных технологий</w:t>
            </w:r>
          </w:p>
        </w:tc>
        <w:tc>
          <w:tcPr>
            <w:tcW w:w="851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4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3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Определение программной конфигурация ВМ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371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Подключение периферийных устройств к ПК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Работа файлами и папками в операционной системе Windows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6E652D">
        <w:trPr>
          <w:trHeight w:val="562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Сообщение на тему:</w:t>
            </w:r>
            <w:r w:rsidRPr="00E01002">
              <w:rPr>
                <w:b/>
                <w:bCs/>
                <w:sz w:val="24"/>
                <w:szCs w:val="24"/>
              </w:rPr>
              <w:t xml:space="preserve"> </w:t>
            </w:r>
            <w:r w:rsidRPr="00E01002">
              <w:rPr>
                <w:bCs/>
                <w:sz w:val="24"/>
                <w:szCs w:val="24"/>
              </w:rPr>
              <w:t>Инструменты поиска информации в Интернете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317860" w:rsidRPr="00E01002" w:rsidTr="00930F92">
        <w:trPr>
          <w:trHeight w:val="542"/>
        </w:trPr>
        <w:tc>
          <w:tcPr>
            <w:tcW w:w="3043" w:type="dxa"/>
          </w:tcPr>
          <w:p w:rsidR="00221E07" w:rsidRDefault="00317860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Раздел 2 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Основы работы с электронными таблицами.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lastRenderedPageBreak/>
              <w:t>Основы работы с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мультимедийной информацией. Системы компьютерной</w:t>
            </w:r>
          </w:p>
          <w:p w:rsidR="00B8367A" w:rsidRPr="00E01002" w:rsidRDefault="00B8367A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графики</w:t>
            </w:r>
          </w:p>
        </w:tc>
        <w:tc>
          <w:tcPr>
            <w:tcW w:w="9355" w:type="dxa"/>
            <w:gridSpan w:val="3"/>
          </w:tcPr>
          <w:p w:rsidR="00317860" w:rsidRPr="00E01002" w:rsidRDefault="00317860" w:rsidP="00E0100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860" w:rsidRPr="00E01002" w:rsidRDefault="005232B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317860" w:rsidRPr="00E01002" w:rsidRDefault="00317860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60" w:rsidRPr="00E01002" w:rsidRDefault="00317860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4B282B" w:rsidRPr="00E01002" w:rsidTr="00930F92">
        <w:trPr>
          <w:trHeight w:val="276"/>
        </w:trPr>
        <w:tc>
          <w:tcPr>
            <w:tcW w:w="3043" w:type="dxa"/>
            <w:vMerge w:val="restart"/>
          </w:tcPr>
          <w:p w:rsidR="00221E07" w:rsidRDefault="004B282B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lastRenderedPageBreak/>
              <w:t xml:space="preserve">Тема 2.1 </w:t>
            </w:r>
          </w:p>
          <w:p w:rsidR="004B282B" w:rsidRPr="00E01002" w:rsidRDefault="00A506EB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Основы работы с электронными таблицами</w:t>
            </w:r>
          </w:p>
        </w:tc>
        <w:tc>
          <w:tcPr>
            <w:tcW w:w="9355" w:type="dxa"/>
            <w:gridSpan w:val="3"/>
          </w:tcPr>
          <w:p w:rsidR="004B282B" w:rsidRPr="00E01002" w:rsidRDefault="004B282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4B282B" w:rsidRPr="00E01002" w:rsidRDefault="00A506EB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2D48" w:rsidRPr="00E01002" w:rsidRDefault="00BC2D48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OK 01-04</w:t>
            </w:r>
          </w:p>
          <w:p w:rsidR="004B282B" w:rsidRPr="00E01002" w:rsidRDefault="00BC2D48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ПК 1.1 – 6.4</w:t>
            </w:r>
          </w:p>
        </w:tc>
        <w:tc>
          <w:tcPr>
            <w:tcW w:w="1135" w:type="dxa"/>
            <w:vMerge w:val="restart"/>
          </w:tcPr>
          <w:p w:rsidR="004B282B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282B" w:rsidRPr="00E01002" w:rsidRDefault="004B282B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A506EB" w:rsidRPr="00E01002" w:rsidRDefault="00A506EB" w:rsidP="00E01002">
            <w:pPr>
              <w:jc w:val="both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Введение в электронные таблицы. Электронные таблицы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</w:p>
          <w:p w:rsidR="004B282B" w:rsidRPr="00E01002" w:rsidRDefault="00A506E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Форматирование элементов таблицы. Формат числа</w:t>
            </w:r>
          </w:p>
        </w:tc>
        <w:tc>
          <w:tcPr>
            <w:tcW w:w="851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9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41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Интерфейс Microsoft Excel. Создание и оформление таблиц в MS Еxcel. Ввод и использование формул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5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Использование стандартных функций.</w:t>
            </w:r>
            <w:r w:rsidRPr="00E01002">
              <w:rPr>
                <w:sz w:val="24"/>
                <w:szCs w:val="24"/>
              </w:rPr>
              <w:t xml:space="preserve"> </w:t>
            </w:r>
            <w:r w:rsidRPr="00E01002">
              <w:rPr>
                <w:color w:val="000000"/>
                <w:sz w:val="24"/>
                <w:szCs w:val="24"/>
              </w:rPr>
              <w:t>Фильтрация данных. Формат ячеек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сложных формул с использованием стандартных функций. Построение диаграмм и графиков.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DC4685">
        <w:trPr>
          <w:trHeight w:val="574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55857" w:rsidRPr="00E01002" w:rsidRDefault="00255857" w:rsidP="00E01002">
            <w:pPr>
              <w:jc w:val="both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255857" w:rsidP="00E01002">
            <w:pPr>
              <w:jc w:val="both"/>
              <w:rPr>
                <w:b/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Доклад на тему: Особенности функционирования программы Excel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1F137C" w:rsidRPr="00E01002" w:rsidTr="00930F92">
        <w:trPr>
          <w:trHeight w:val="271"/>
        </w:trPr>
        <w:tc>
          <w:tcPr>
            <w:tcW w:w="3043" w:type="dxa"/>
            <w:vMerge w:val="restart"/>
          </w:tcPr>
          <w:p w:rsidR="00221E07" w:rsidRDefault="001F137C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Тема 2.2 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Основы работы с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мультимедийной информацией. Системы компьютерной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графики.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 xml:space="preserve">Виды программного обеспечения. Технология работы 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 операционными системами</w:t>
            </w:r>
          </w:p>
        </w:tc>
        <w:tc>
          <w:tcPr>
            <w:tcW w:w="9355" w:type="dxa"/>
            <w:gridSpan w:val="3"/>
          </w:tcPr>
          <w:p w:rsidR="001F137C" w:rsidRPr="00E01002" w:rsidRDefault="001F137C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  <w:lang w:val="en-US"/>
              </w:rPr>
            </w:pPr>
            <w:r w:rsidRPr="00E010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OK 01-04</w:t>
            </w:r>
          </w:p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ПК 1.1 – 6.4</w:t>
            </w:r>
          </w:p>
        </w:tc>
        <w:tc>
          <w:tcPr>
            <w:tcW w:w="1135" w:type="dxa"/>
            <w:vMerge w:val="restart"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1F137C" w:rsidRPr="00E01002" w:rsidTr="005D4BD1">
        <w:trPr>
          <w:trHeight w:val="542"/>
        </w:trPr>
        <w:tc>
          <w:tcPr>
            <w:tcW w:w="3043" w:type="dxa"/>
            <w:vMerge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137C" w:rsidRPr="00E01002" w:rsidRDefault="001F137C" w:rsidP="005D4BD1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1F137C" w:rsidRPr="00E01002" w:rsidRDefault="001F137C" w:rsidP="00E0100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0"/>
              <w:contextualSpacing/>
              <w:jc w:val="both"/>
            </w:pPr>
            <w:r w:rsidRPr="00E01002">
              <w:t>Понятие мультимедиа. Объекты мультимедиа. Мультимедийные презентации. Мультимедийные технологии. Назначение и основные возможности MS PowerPoint. Настройка презентации: анимация, наложение звука, вставка видео, гиперссылки. Растровая, векторная, трехмерная графика; форматы графических данных; средства обработки растровой графики; средства обработки векторной графики. Основы работы с AdobePhotoshop. Компьютерная и инженерная графика</w:t>
            </w:r>
          </w:p>
          <w:p w:rsidR="001F137C" w:rsidRDefault="001F137C" w:rsidP="00E0100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0"/>
              <w:contextualSpacing/>
              <w:jc w:val="both"/>
            </w:pPr>
            <w:r w:rsidRPr="00E01002">
              <w:t xml:space="preserve">Виды прикладного программного обеспечения. Классификация прикладных программ. Программная конфигурация вычислительных машин. Межпрограммный интерфейс. Системы обработки текста, их базовые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 MicrosoftWord: назначение и функциональные возможности; интерфейс программы; работа с документом (создание, открытие, сохранение, печать); редактирование и форматирование </w:t>
            </w:r>
            <w:r w:rsidRPr="00E01002">
              <w:lastRenderedPageBreak/>
              <w:t>документа</w:t>
            </w:r>
          </w:p>
          <w:p w:rsidR="00E01002" w:rsidRPr="00E01002" w:rsidRDefault="00E01002" w:rsidP="00E01002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ind w:left="0"/>
              <w:contextualSpacing/>
              <w:jc w:val="both"/>
            </w:pPr>
          </w:p>
        </w:tc>
        <w:tc>
          <w:tcPr>
            <w:tcW w:w="851" w:type="dxa"/>
            <w:vMerge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F137C" w:rsidRPr="00E01002" w:rsidRDefault="001F137C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13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презентации средствами MS PowerPoint. Добавление звука и видео в презентации. Настройка анимации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электронных образовательных ресурсов по профилю специальности с использованием облачных сервисов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color w:val="000000"/>
                <w:sz w:val="24"/>
                <w:szCs w:val="24"/>
              </w:rPr>
              <w:t>Понятие объекта в CorelDraw. Создание простых фигур в CorelDraw. Основы работы с текстом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41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bCs/>
                <w:sz w:val="24"/>
                <w:szCs w:val="24"/>
              </w:rPr>
              <w:t>Преобразование текста в CorelDraw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основных фигур в AdobePhotoshop. Слои. Управление цветом в AdobePhotoshop. Средства ретуши. Сканирование графических объектов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7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Установка на ПК пакета прикладных программ по профилю специальности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Перевод текстов. Освоение соответствующего программного обеспечения. Первичные настройки текстового процессора. Работа с фрагментом текста. Параметры страницы. Номера страниц. Колонтитул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54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Границы и заливка. Создание и форматирование таблиц. Работа со списками. Проверка на правописание. Печать документов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301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Вставка объектов из файлов и других приложений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7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комплексного текстового документа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354A31">
        <w:trPr>
          <w:trHeight w:val="562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Доклад на тему: Современные мультимедийные технологии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930F92" w:rsidRPr="00E01002" w:rsidTr="00930F92">
        <w:trPr>
          <w:trHeight w:val="418"/>
        </w:trPr>
        <w:tc>
          <w:tcPr>
            <w:tcW w:w="3043" w:type="dxa"/>
            <w:tcBorders>
              <w:bottom w:val="single" w:sz="4" w:space="0" w:color="000000" w:themeColor="text1"/>
            </w:tcBorders>
          </w:tcPr>
          <w:p w:rsidR="00221E07" w:rsidRDefault="00930F92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Раздел 3 </w:t>
            </w:r>
          </w:p>
          <w:p w:rsidR="00930F92" w:rsidRPr="00E01002" w:rsidRDefault="00930F92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Системы управления базами данных.Справочно-поисковые системы.</w:t>
            </w:r>
            <w:r w:rsidRPr="00E01002">
              <w:rPr>
                <w:sz w:val="24"/>
                <w:szCs w:val="24"/>
              </w:rPr>
              <w:t>Структура и</w:t>
            </w:r>
            <w:r w:rsidRPr="00E01002">
              <w:rPr>
                <w:bCs/>
                <w:sz w:val="24"/>
                <w:szCs w:val="24"/>
              </w:rPr>
              <w:t xml:space="preserve"> </w:t>
            </w:r>
            <w:r w:rsidRPr="00E01002">
              <w:rPr>
                <w:sz w:val="24"/>
                <w:szCs w:val="24"/>
              </w:rPr>
              <w:t>классификация систем</w:t>
            </w:r>
            <w:r w:rsidRPr="00E01002">
              <w:rPr>
                <w:bCs/>
                <w:sz w:val="24"/>
                <w:szCs w:val="24"/>
              </w:rPr>
              <w:t xml:space="preserve"> </w:t>
            </w:r>
            <w:r w:rsidRPr="00E01002">
              <w:rPr>
                <w:sz w:val="24"/>
                <w:szCs w:val="24"/>
              </w:rPr>
              <w:t>автоматизированного</w:t>
            </w: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</w:t>
            </w:r>
            <w:r w:rsidR="00930F92" w:rsidRPr="00E01002">
              <w:rPr>
                <w:sz w:val="24"/>
                <w:szCs w:val="24"/>
              </w:rPr>
              <w:t>роектирования</w:t>
            </w: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</w:p>
          <w:p w:rsidR="00E01002" w:rsidRDefault="00E01002" w:rsidP="00E01002">
            <w:pPr>
              <w:jc w:val="center"/>
              <w:rPr>
                <w:sz w:val="24"/>
                <w:szCs w:val="24"/>
              </w:rPr>
            </w:pPr>
          </w:p>
          <w:p w:rsidR="00E01002" w:rsidRPr="00E01002" w:rsidRDefault="00E01002" w:rsidP="005D4BD1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930F92" w:rsidRPr="00E01002" w:rsidRDefault="00930F92" w:rsidP="00E0100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30F92" w:rsidRPr="00E01002" w:rsidRDefault="00930F92" w:rsidP="00E01002">
            <w:pPr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/>
                <w:sz w:val="24"/>
                <w:szCs w:val="24"/>
              </w:rPr>
              <w:t>22</w:t>
            </w:r>
          </w:p>
          <w:p w:rsidR="00930F92" w:rsidRPr="00E01002" w:rsidRDefault="00930F92" w:rsidP="00E0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0F92" w:rsidRPr="00E01002" w:rsidRDefault="00930F92" w:rsidP="00E0100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930F92" w:rsidRPr="00E01002" w:rsidRDefault="00930F92" w:rsidP="00E01002">
            <w:pPr>
              <w:rPr>
                <w:i/>
                <w:sz w:val="24"/>
                <w:szCs w:val="24"/>
              </w:rPr>
            </w:pPr>
          </w:p>
        </w:tc>
      </w:tr>
      <w:tr w:rsidR="005D4BD1" w:rsidRPr="00E01002" w:rsidTr="00E97C46">
        <w:trPr>
          <w:trHeight w:val="418"/>
        </w:trPr>
        <w:tc>
          <w:tcPr>
            <w:tcW w:w="3043" w:type="dxa"/>
            <w:vMerge w:val="restart"/>
          </w:tcPr>
          <w:p w:rsidR="00221E07" w:rsidRDefault="005D4BD1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lastRenderedPageBreak/>
              <w:t xml:space="preserve">Тема 3.1 </w:t>
            </w:r>
          </w:p>
          <w:p w:rsidR="005D4BD1" w:rsidRPr="00E01002" w:rsidRDefault="005D4BD1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Системы управления базами данных.</w:t>
            </w:r>
          </w:p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Справочно-поисковые системы</w:t>
            </w:r>
          </w:p>
        </w:tc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5D4BD1" w:rsidRPr="00E01002" w:rsidRDefault="005D4BD1" w:rsidP="00E010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OK 01-04</w:t>
            </w:r>
          </w:p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ПК 1.1 – 6.4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5D4BD1" w:rsidRPr="00E01002" w:rsidTr="00930F92">
        <w:trPr>
          <w:trHeight w:val="1845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4BD1" w:rsidRPr="00E01002" w:rsidRDefault="005D4BD1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Организация поиска информации в справочно-поисковых системах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  <w:lang w:val="en-US"/>
              </w:rPr>
            </w:pPr>
            <w:r w:rsidRPr="00E0100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66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4BD1" w:rsidRPr="00E01002" w:rsidRDefault="005D4BD1" w:rsidP="00E01002">
            <w:pPr>
              <w:jc w:val="center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Создание и заполнение базы данных. Связи между таблицами и ввод данных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2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Использование мастера подстановок. Сортировка данных. Формирование отчетов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401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Запросы базы данных. Принципы поиска информации в СПС Консультант Плюс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255857" w:rsidRPr="00E01002" w:rsidTr="00B67DBE">
        <w:trPr>
          <w:trHeight w:val="565"/>
        </w:trPr>
        <w:tc>
          <w:tcPr>
            <w:tcW w:w="3043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55857" w:rsidRPr="00E01002" w:rsidRDefault="00255857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Реферат на тему: Сравнение баз данных  СУБД и СУРБД</w:t>
            </w:r>
          </w:p>
        </w:tc>
        <w:tc>
          <w:tcPr>
            <w:tcW w:w="851" w:type="dxa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857" w:rsidRPr="00E01002" w:rsidRDefault="00255857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4B282B" w:rsidRPr="00E01002" w:rsidTr="00662764">
        <w:trPr>
          <w:trHeight w:val="273"/>
        </w:trPr>
        <w:tc>
          <w:tcPr>
            <w:tcW w:w="3043" w:type="dxa"/>
            <w:vMerge w:val="restart"/>
          </w:tcPr>
          <w:p w:rsidR="004B282B" w:rsidRPr="00E01002" w:rsidRDefault="00210A98" w:rsidP="00E010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 xml:space="preserve">Тема </w:t>
            </w:r>
            <w:r w:rsidR="0005167A" w:rsidRPr="00E01002">
              <w:rPr>
                <w:b/>
                <w:bCs/>
                <w:sz w:val="24"/>
                <w:szCs w:val="24"/>
              </w:rPr>
              <w:t>3.2</w:t>
            </w:r>
          </w:p>
          <w:p w:rsidR="00BC2D48" w:rsidRPr="00E01002" w:rsidRDefault="00BC2D48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Структура и</w:t>
            </w:r>
          </w:p>
          <w:p w:rsidR="00BC2D48" w:rsidRPr="00E01002" w:rsidRDefault="00BC2D48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классификация систем</w:t>
            </w:r>
          </w:p>
          <w:p w:rsidR="00BC2D48" w:rsidRPr="00E01002" w:rsidRDefault="00BC2D48" w:rsidP="00E01002">
            <w:pPr>
              <w:jc w:val="center"/>
              <w:rPr>
                <w:bCs/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автоматизированного</w:t>
            </w:r>
          </w:p>
          <w:p w:rsidR="004B282B" w:rsidRPr="00E01002" w:rsidRDefault="00BC2D48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9355" w:type="dxa"/>
            <w:gridSpan w:val="3"/>
          </w:tcPr>
          <w:p w:rsidR="004B282B" w:rsidRPr="00E01002" w:rsidRDefault="004B282B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2D48" w:rsidRPr="00E01002" w:rsidRDefault="00BC2D48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OK 01-04</w:t>
            </w:r>
          </w:p>
          <w:p w:rsidR="004B282B" w:rsidRPr="00E01002" w:rsidRDefault="00BC2D48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ПК 1.1 – 6.4</w:t>
            </w:r>
          </w:p>
        </w:tc>
        <w:tc>
          <w:tcPr>
            <w:tcW w:w="1135" w:type="dxa"/>
            <w:vMerge w:val="restart"/>
          </w:tcPr>
          <w:p w:rsidR="004B282B" w:rsidRPr="00E01002" w:rsidRDefault="001F137C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2</w:t>
            </w:r>
          </w:p>
        </w:tc>
      </w:tr>
      <w:tr w:rsidR="004B282B" w:rsidRPr="00E01002" w:rsidTr="00930F92">
        <w:trPr>
          <w:trHeight w:val="542"/>
        </w:trPr>
        <w:tc>
          <w:tcPr>
            <w:tcW w:w="3043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282B" w:rsidRPr="00E01002" w:rsidRDefault="004B282B" w:rsidP="00E01002">
            <w:pPr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4B282B" w:rsidRPr="00E01002" w:rsidRDefault="00BC2D48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Основные понятия и классификация систем автоматизированного проектирования. Структура систем автоматизированного проектирования. Виды профессиональных автоматизированных систем. Функции, характеристики и примеры CAE/CAD/CAM-систем. Комплексные автоматизированные системы КОМПAС-3D, ADEM</w:t>
            </w:r>
          </w:p>
        </w:tc>
        <w:tc>
          <w:tcPr>
            <w:tcW w:w="851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B282B" w:rsidRPr="00E01002" w:rsidRDefault="004B282B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93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01002"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  <w:lang w:val="en-US"/>
              </w:rPr>
            </w:pPr>
            <w:r w:rsidRPr="00E010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69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Система автоматизированного проектирования Компас - 3D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3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>Построение пространственной модели опора. Компас – 3</w:t>
            </w:r>
            <w:r w:rsidRPr="00E01002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77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vMerge w:val="restart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  <w:r w:rsidRPr="00E0100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5D4BD1" w:rsidRPr="00E01002" w:rsidTr="005D4BD1">
        <w:trPr>
          <w:trHeight w:val="255"/>
        </w:trPr>
        <w:tc>
          <w:tcPr>
            <w:tcW w:w="3043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D4BD1" w:rsidRPr="00E01002" w:rsidRDefault="005D4BD1" w:rsidP="00E01002">
            <w:pPr>
              <w:jc w:val="both"/>
              <w:rPr>
                <w:color w:val="000000"/>
                <w:sz w:val="24"/>
                <w:szCs w:val="24"/>
              </w:rPr>
            </w:pPr>
            <w:r w:rsidRPr="00E01002">
              <w:rPr>
                <w:color w:val="000000"/>
                <w:sz w:val="24"/>
                <w:szCs w:val="24"/>
              </w:rPr>
              <w:t xml:space="preserve">Реферат на тему: Комплексные автоматизированные системы  проектирования  </w:t>
            </w:r>
          </w:p>
        </w:tc>
        <w:tc>
          <w:tcPr>
            <w:tcW w:w="851" w:type="dxa"/>
            <w:vMerge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:rsidR="005D4BD1" w:rsidRPr="00E01002" w:rsidRDefault="005D4BD1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3C27B9" w:rsidRPr="00E01002" w:rsidTr="00662764">
        <w:trPr>
          <w:trHeight w:val="398"/>
        </w:trPr>
        <w:tc>
          <w:tcPr>
            <w:tcW w:w="12398" w:type="dxa"/>
            <w:gridSpan w:val="4"/>
          </w:tcPr>
          <w:p w:rsidR="003C27B9" w:rsidRPr="00E01002" w:rsidRDefault="000C35B1" w:rsidP="00E0100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</w:t>
            </w:r>
            <w:r w:rsidR="003C27B9" w:rsidRPr="00E01002">
              <w:rPr>
                <w:b/>
                <w:bCs/>
                <w:sz w:val="24"/>
                <w:szCs w:val="24"/>
              </w:rPr>
              <w:t>ифференцированный зачет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C27B9" w:rsidRPr="00E01002" w:rsidRDefault="003C27B9" w:rsidP="00E010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</w:tr>
      <w:tr w:rsidR="003C27B9" w:rsidRPr="00E01002" w:rsidTr="00662764">
        <w:trPr>
          <w:trHeight w:val="419"/>
        </w:trPr>
        <w:tc>
          <w:tcPr>
            <w:tcW w:w="12398" w:type="dxa"/>
            <w:gridSpan w:val="4"/>
          </w:tcPr>
          <w:p w:rsidR="003C27B9" w:rsidRPr="00E01002" w:rsidRDefault="003C27B9" w:rsidP="00E0100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3C27B9" w:rsidRPr="00E01002" w:rsidRDefault="00C47537" w:rsidP="00E010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1002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C27B9" w:rsidRPr="00E01002" w:rsidRDefault="003C27B9" w:rsidP="00E010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4BF" w:rsidRDefault="005524BF" w:rsidP="00930F92">
      <w:pPr>
        <w:spacing w:after="0"/>
        <w:rPr>
          <w:rFonts w:ascii="Times New Roman" w:hAnsi="Times New Roman" w:cs="Times New Roman"/>
          <w:b/>
        </w:rPr>
      </w:pPr>
    </w:p>
    <w:p w:rsidR="000C35B1" w:rsidRPr="000C35B1" w:rsidRDefault="000C35B1" w:rsidP="000C35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C35B1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484E" w:rsidRDefault="00F8484E" w:rsidP="00F84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F8484E" w:rsidRDefault="00F8484E" w:rsidP="00F84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F8484E" w:rsidRDefault="00F8484E" w:rsidP="00F848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30266D" w:rsidRPr="00060171" w:rsidRDefault="0030266D" w:rsidP="00E01002">
      <w:pPr>
        <w:rPr>
          <w:rFonts w:ascii="Times New Roman" w:hAnsi="Times New Roman" w:cs="Times New Roman"/>
          <w:i/>
        </w:rPr>
        <w:sectPr w:rsidR="0030266D" w:rsidRPr="00060171" w:rsidSect="004555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37D2" w:rsidRPr="004A2D54" w:rsidRDefault="009E3862" w:rsidP="00233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337D2" w:rsidRPr="004A2D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 w:rsidR="001C4F56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="002337D2" w:rsidRPr="004A2D54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2337D2" w:rsidRPr="0046060F" w:rsidRDefault="002337D2" w:rsidP="002337D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2337D2" w:rsidRPr="0046060F" w:rsidRDefault="002337D2" w:rsidP="00233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Pr="0046060F">
        <w:rPr>
          <w:rFonts w:ascii="Times New Roman" w:hAnsi="Times New Roman" w:cs="Times New Roman"/>
          <w:sz w:val="24"/>
          <w:szCs w:val="24"/>
        </w:rPr>
        <w:t xml:space="preserve"> учебного кабинета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46060F">
        <w:rPr>
          <w:rFonts w:ascii="Times New Roman" w:hAnsi="Times New Roman" w:cs="Times New Roman"/>
          <w:sz w:val="24"/>
          <w:szCs w:val="24"/>
        </w:rPr>
        <w:t>.</w:t>
      </w:r>
    </w:p>
    <w:p w:rsidR="002337D2" w:rsidRDefault="002337D2" w:rsidP="002337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2337D2" w:rsidRPr="004A2D54" w:rsidRDefault="002337D2" w:rsidP="0066276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>компь</w:t>
      </w:r>
      <w:r w:rsidR="001C4F56">
        <w:rPr>
          <w:rFonts w:ascii="Times New Roman" w:hAnsi="Times New Roman" w:cs="Times New Roman"/>
          <w:sz w:val="24"/>
          <w:szCs w:val="24"/>
          <w:lang w:eastAsia="en-US"/>
        </w:rPr>
        <w:t>ютеры по количеству обучающихся,</w:t>
      </w: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337D2" w:rsidRPr="004A2D54" w:rsidRDefault="001C4F56" w:rsidP="0066276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рабочее место преподавателя,</w:t>
      </w:r>
    </w:p>
    <w:p w:rsidR="002337D2" w:rsidRPr="004A2D54" w:rsidRDefault="002337D2" w:rsidP="0066276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>комплект у</w:t>
      </w:r>
      <w:r w:rsidR="001C4F56">
        <w:rPr>
          <w:rFonts w:ascii="Times New Roman" w:hAnsi="Times New Roman" w:cs="Times New Roman"/>
          <w:sz w:val="24"/>
          <w:szCs w:val="24"/>
          <w:lang w:eastAsia="en-US"/>
        </w:rPr>
        <w:t>чебно-методической документации.</w:t>
      </w: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337D2" w:rsidRPr="004A2D54" w:rsidRDefault="001C4F56" w:rsidP="001C4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ехнические средства</w:t>
      </w:r>
      <w:r w:rsidR="002337D2" w:rsidRPr="004A2D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обучения: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компьютеры с лицензионным программным обеспечением,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проектор,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 xml:space="preserve">принтер, </w:t>
      </w:r>
    </w:p>
    <w:p w:rsidR="002337D2" w:rsidRPr="004A2D54" w:rsidRDefault="002337D2" w:rsidP="001C4F56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A2D54">
        <w:rPr>
          <w:rFonts w:ascii="Times New Roman" w:hAnsi="Times New Roman" w:cs="Times New Roman"/>
          <w:sz w:val="24"/>
          <w:szCs w:val="24"/>
          <w:lang w:eastAsia="en-US"/>
        </w:rPr>
        <w:t>локальная се</w:t>
      </w:r>
      <w:r w:rsidR="001C4F56">
        <w:rPr>
          <w:rFonts w:ascii="Times New Roman" w:hAnsi="Times New Roman" w:cs="Times New Roman"/>
          <w:sz w:val="24"/>
          <w:szCs w:val="24"/>
          <w:lang w:eastAsia="en-US"/>
        </w:rPr>
        <w:t>ть с выходом в глобальную сеть.</w:t>
      </w:r>
    </w:p>
    <w:p w:rsidR="002337D2" w:rsidRPr="004A2D54" w:rsidRDefault="002337D2" w:rsidP="002337D2">
      <w:pPr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2337D2" w:rsidRDefault="002337D2" w:rsidP="002337D2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D5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337D2" w:rsidRPr="004A2D54" w:rsidRDefault="002337D2" w:rsidP="002337D2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876BC2" w:rsidRDefault="00876BC2" w:rsidP="003D422C">
      <w:pPr>
        <w:widowControl w:val="0"/>
        <w:numPr>
          <w:ilvl w:val="2"/>
          <w:numId w:val="9"/>
        </w:numPr>
        <w:tabs>
          <w:tab w:val="left" w:pos="993"/>
          <w:tab w:val="left" w:pos="1134"/>
          <w:tab w:val="left" w:pos="16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0E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Горев, А. Э.  Информационные технологии в профессиональной деятельности (автомобильный транспорт) : учебник для среднего профессионального образования / А. Э. Горев. — 2-е изд., перераб. и доп. — Москва : Издательство Юрайт, 2021. — 289 с.</w:t>
      </w:r>
    </w:p>
    <w:p w:rsidR="00876BC2" w:rsidRPr="00876BC2" w:rsidRDefault="00876BC2" w:rsidP="003D422C">
      <w:pPr>
        <w:widowControl w:val="0"/>
        <w:numPr>
          <w:ilvl w:val="2"/>
          <w:numId w:val="9"/>
        </w:numPr>
        <w:tabs>
          <w:tab w:val="left" w:pos="993"/>
          <w:tab w:val="left" w:pos="1134"/>
          <w:tab w:val="left" w:pos="16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0E8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технологии в профессиональной деятельности / С.В. Синаторов, О.В. Пикулик.</w:t>
      </w:r>
      <w:r w:rsidRPr="000430E8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– </w:t>
      </w:r>
      <w:r w:rsidRPr="000430E8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Москва:</w:t>
      </w:r>
      <w:r w:rsidRPr="000430E8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430E8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ИНФА-М,</w:t>
      </w:r>
      <w:r w:rsidRPr="000430E8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430E8">
        <w:rPr>
          <w:rFonts w:ascii="Times New Roman" w:eastAsia="Times New Roman" w:hAnsi="Times New Roman" w:cs="Times New Roman"/>
          <w:sz w:val="24"/>
          <w:szCs w:val="24"/>
          <w:lang w:eastAsia="en-US"/>
        </w:rPr>
        <w:t>2021. – 277 с.</w:t>
      </w:r>
    </w:p>
    <w:p w:rsidR="002337D2" w:rsidRPr="004A2D54" w:rsidRDefault="002337D2" w:rsidP="002337D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37D2" w:rsidRDefault="002337D2" w:rsidP="002337D2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 </w:t>
      </w:r>
      <w:r w:rsidRPr="004A2D54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3D422C" w:rsidRPr="000430E8" w:rsidRDefault="003D422C" w:rsidP="003D422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0E8">
        <w:rPr>
          <w:rFonts w:ascii="Times New Roman" w:eastAsia="Times New Roman" w:hAnsi="Times New Roman" w:cs="Times New Roman"/>
          <w:sz w:val="24"/>
          <w:szCs w:val="24"/>
        </w:rPr>
        <w:t xml:space="preserve">Бурнаева, Э. Г. Обработка и представление данных в MS Excel : учебное пособие для спо / Э. Г. Бурнаева, С. Н. Леора. — 2-е изд., стер. — Санкт-Петербург : Лань, 2022. — 156 с. — ISBN 978-5-8114-8951-0. — Текст : электронный // Лань : электронно-библиотечная система. — URL: </w:t>
      </w:r>
      <w:hyperlink r:id="rId9" w:history="1">
        <w:r w:rsidRPr="000430E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https://e.lanbook.com/book/185903</w:t>
        </w:r>
      </w:hyperlink>
      <w:r w:rsidRPr="000430E8">
        <w:rPr>
          <w:rFonts w:ascii="Times New Roman" w:eastAsia="Times New Roman" w:hAnsi="Times New Roman" w:cs="Times New Roman"/>
          <w:sz w:val="24"/>
          <w:szCs w:val="24"/>
        </w:rPr>
        <w:t xml:space="preserve">  (дата обращения: 27.07.2023). — Режим доступа: для авториз. пользователей.</w:t>
      </w:r>
    </w:p>
    <w:p w:rsidR="003D422C" w:rsidRPr="00C013E5" w:rsidRDefault="003D422C" w:rsidP="00C013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0E8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Горев, А. Э.  Информационные технологии в автомобильном транспорте : учебник для среднего профессионального образования / А. Э. Горев. — 3-е изд., перераб. и доп. — Москва : Издательство Юрайт, 2023. — 314 с. — (Профессиональное образование). — ISBN 978-5-534-17328-4. — Текст : электронный // Образовательная платформа Юрайт [сайт]. — URL: https://urait.ru/bcode/532872 (дата обращения: 24.08.2023).</w:t>
      </w:r>
    </w:p>
    <w:p w:rsidR="002337D2" w:rsidRPr="004A2D54" w:rsidRDefault="00C013E5" w:rsidP="002337D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2337D2" w:rsidRPr="004A2D5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337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7D2" w:rsidRPr="004A2D54">
        <w:rPr>
          <w:rFonts w:ascii="Times New Roman" w:hAnsi="Times New Roman" w:cs="Times New Roman"/>
          <w:sz w:val="24"/>
          <w:szCs w:val="24"/>
          <w:lang w:eastAsia="en-US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2337D2" w:rsidRPr="004A2D54" w:rsidRDefault="00C013E5" w:rsidP="002337D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2337D2" w:rsidRPr="004A2D5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337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7D2" w:rsidRPr="004A2D54">
        <w:rPr>
          <w:rFonts w:ascii="Times New Roman" w:hAnsi="Times New Roman" w:cs="Times New Roman"/>
          <w:sz w:val="24"/>
          <w:szCs w:val="24"/>
          <w:lang w:eastAsia="en-US"/>
        </w:rPr>
        <w:t>Современные тенденции развития компьютерных и информационных технологий: [Электронный ресурс]. - Режим доступа: http://www.do.sibsutis.ru</w:t>
      </w:r>
    </w:p>
    <w:p w:rsidR="002337D2" w:rsidRPr="004A2D54" w:rsidRDefault="00C013E5" w:rsidP="002337D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2337D2" w:rsidRPr="004A2D5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337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7D2" w:rsidRPr="004A2D54">
        <w:rPr>
          <w:rFonts w:ascii="Times New Roman" w:hAnsi="Times New Roman" w:cs="Times New Roman"/>
          <w:sz w:val="24"/>
          <w:szCs w:val="24"/>
          <w:lang w:eastAsia="en-US"/>
        </w:rPr>
        <w:t>Электронный учебник "Информатика" [Электронный ресурс]– Режим доступа: http://vovtrof.narod.ru</w:t>
      </w: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1002" w:rsidRDefault="00E0100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Pr="004A2D54" w:rsidRDefault="002337D2" w:rsidP="002337D2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37D2" w:rsidRPr="004A2D54" w:rsidRDefault="00662764" w:rsidP="002337D2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233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7D2" w:rsidRPr="004A2D54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2337D2" w:rsidRPr="0046060F" w:rsidRDefault="002337D2" w:rsidP="002337D2">
      <w:pPr>
        <w:ind w:left="360"/>
        <w:contextualSpacing/>
        <w:rPr>
          <w:rFonts w:ascii="Times New Roman" w:hAnsi="Times New Roman" w:cs="Times New Roman"/>
          <w:b/>
          <w:i/>
        </w:rPr>
      </w:pPr>
    </w:p>
    <w:tbl>
      <w:tblPr>
        <w:tblW w:w="98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  <w:gridCol w:w="3402"/>
        <w:gridCol w:w="2098"/>
      </w:tblGrid>
      <w:tr w:rsidR="002337D2" w:rsidRPr="004A2D54" w:rsidTr="00662764">
        <w:tc>
          <w:tcPr>
            <w:tcW w:w="4366" w:type="dxa"/>
            <w:vAlign w:val="center"/>
          </w:tcPr>
          <w:p w:rsidR="002337D2" w:rsidRPr="004A2D54" w:rsidRDefault="002337D2" w:rsidP="0060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402" w:type="dxa"/>
          </w:tcPr>
          <w:p w:rsidR="002337D2" w:rsidRPr="004A2D54" w:rsidRDefault="002337D2" w:rsidP="0060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98" w:type="dxa"/>
            <w:vAlign w:val="center"/>
          </w:tcPr>
          <w:p w:rsidR="002337D2" w:rsidRPr="004A2D54" w:rsidRDefault="002337D2" w:rsidP="00601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337D2" w:rsidRPr="004A2D54" w:rsidTr="00662764">
        <w:tc>
          <w:tcPr>
            <w:tcW w:w="4366" w:type="dxa"/>
            <w:vAlign w:val="center"/>
          </w:tcPr>
          <w:p w:rsidR="002337D2" w:rsidRPr="0029726B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положения и принципы построения системы обработки и передачи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3402" w:type="dxa"/>
            <w:vMerge w:val="restart"/>
          </w:tcPr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Демонстрировать знания номенклатуры и порядка использования программных продуктов, </w:t>
            </w: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принципы построения системы обработки и передачи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337D2" w:rsidRPr="004A2D54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2337D2" w:rsidRPr="004A2D54" w:rsidRDefault="002337D2" w:rsidP="006011A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 для автотранспортного предприятия, их эффективность.</w:t>
            </w:r>
          </w:p>
          <w:p w:rsidR="002337D2" w:rsidRPr="004A2D54" w:rsidRDefault="002337D2" w:rsidP="006011A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связанные с расчетами в компьютерных программах, использованием сети Интернет; созданием хранением и размещением баз данных; обработкой и анализом информации; применением графических редакторов; поиском информациию</w:t>
            </w:r>
          </w:p>
        </w:tc>
        <w:tc>
          <w:tcPr>
            <w:tcW w:w="2098" w:type="dxa"/>
          </w:tcPr>
          <w:p w:rsidR="002337D2" w:rsidRPr="004A2D54" w:rsidRDefault="002337D2" w:rsidP="006627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работ;</w:t>
            </w:r>
          </w:p>
          <w:p w:rsidR="002337D2" w:rsidRPr="004A2D54" w:rsidRDefault="002337D2" w:rsidP="006627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заданий.</w:t>
            </w:r>
          </w:p>
          <w:p w:rsidR="002337D2" w:rsidRPr="004A2D54" w:rsidRDefault="002337D2" w:rsidP="0066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7D2" w:rsidRPr="004A2D54" w:rsidTr="00662764">
        <w:trPr>
          <w:trHeight w:val="699"/>
        </w:trPr>
        <w:tc>
          <w:tcPr>
            <w:tcW w:w="4366" w:type="dxa"/>
          </w:tcPr>
          <w:p w:rsidR="002337D2" w:rsidRPr="0029726B" w:rsidRDefault="002337D2" w:rsidP="0060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2337D2" w:rsidRPr="004A2D54" w:rsidRDefault="002337D2" w:rsidP="006011A4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3402" w:type="dxa"/>
            <w:vMerge/>
          </w:tcPr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D5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выполнением работ;</w:t>
            </w:r>
          </w:p>
          <w:p w:rsidR="002337D2" w:rsidRPr="004A2D54" w:rsidRDefault="002337D2" w:rsidP="00601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6740" w:rsidRDefault="000F6740" w:rsidP="00080640">
      <w:pPr>
        <w:spacing w:after="0"/>
        <w:contextualSpacing/>
      </w:pPr>
    </w:p>
    <w:sectPr w:rsidR="000F6740" w:rsidSect="00A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92" w:rsidRDefault="003F7992" w:rsidP="0030266D">
      <w:pPr>
        <w:spacing w:after="0" w:line="240" w:lineRule="auto"/>
      </w:pPr>
      <w:r>
        <w:separator/>
      </w:r>
    </w:p>
  </w:endnote>
  <w:endnote w:type="continuationSeparator" w:id="1">
    <w:p w:rsidR="003F7992" w:rsidRDefault="003F7992" w:rsidP="003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270"/>
      <w:docPartObj>
        <w:docPartGallery w:val="Page Numbers (Bottom of Page)"/>
        <w:docPartUnique/>
      </w:docPartObj>
    </w:sdtPr>
    <w:sdtContent>
      <w:p w:rsidR="00985783" w:rsidRDefault="00FE3EC7">
        <w:pPr>
          <w:pStyle w:val="ab"/>
          <w:jc w:val="right"/>
        </w:pPr>
        <w:fldSimple w:instr=" PAGE   \* MERGEFORMAT ">
          <w:r w:rsidR="008E3173">
            <w:rPr>
              <w:noProof/>
            </w:rPr>
            <w:t>2</w:t>
          </w:r>
        </w:fldSimple>
      </w:p>
    </w:sdtContent>
  </w:sdt>
  <w:p w:rsidR="00985783" w:rsidRDefault="009857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92" w:rsidRDefault="003F7992" w:rsidP="0030266D">
      <w:pPr>
        <w:spacing w:after="0" w:line="240" w:lineRule="auto"/>
      </w:pPr>
      <w:r>
        <w:separator/>
      </w:r>
    </w:p>
  </w:footnote>
  <w:footnote w:type="continuationSeparator" w:id="1">
    <w:p w:rsidR="003F7992" w:rsidRDefault="003F7992" w:rsidP="0030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72F6FA"/>
    <w:lvl w:ilvl="0" w:tplc="9F96D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3572B4E"/>
    <w:multiLevelType w:val="hybridMultilevel"/>
    <w:tmpl w:val="0BDAE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EE14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66465B24"/>
    <w:multiLevelType w:val="multilevel"/>
    <w:tmpl w:val="E2546F34"/>
    <w:lvl w:ilvl="0">
      <w:start w:val="1"/>
      <w:numFmt w:val="decimal"/>
      <w:lvlText w:val="%1."/>
      <w:lvlJc w:val="left"/>
      <w:pPr>
        <w:ind w:left="11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389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8" w:hanging="706"/>
      </w:pPr>
      <w:rPr>
        <w:rFonts w:hint="default"/>
        <w:lang w:val="ru-RU" w:eastAsia="en-US" w:bidi="ar-SA"/>
      </w:rPr>
    </w:lvl>
  </w:abstractNum>
  <w:abstractNum w:abstractNumId="7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9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66D"/>
    <w:rsid w:val="000006E3"/>
    <w:rsid w:val="0000383D"/>
    <w:rsid w:val="00007A84"/>
    <w:rsid w:val="00012A9B"/>
    <w:rsid w:val="0004030D"/>
    <w:rsid w:val="0005167A"/>
    <w:rsid w:val="00051D44"/>
    <w:rsid w:val="0005589D"/>
    <w:rsid w:val="000645A6"/>
    <w:rsid w:val="000752A0"/>
    <w:rsid w:val="00080640"/>
    <w:rsid w:val="000A3C47"/>
    <w:rsid w:val="000A59AF"/>
    <w:rsid w:val="000B27EA"/>
    <w:rsid w:val="000C3044"/>
    <w:rsid w:val="000C35B1"/>
    <w:rsid w:val="000C645B"/>
    <w:rsid w:val="000D47AC"/>
    <w:rsid w:val="000E1193"/>
    <w:rsid w:val="000F6740"/>
    <w:rsid w:val="000F7796"/>
    <w:rsid w:val="001010A0"/>
    <w:rsid w:val="00115BCD"/>
    <w:rsid w:val="0013237B"/>
    <w:rsid w:val="00154147"/>
    <w:rsid w:val="00167347"/>
    <w:rsid w:val="00194158"/>
    <w:rsid w:val="001B1A60"/>
    <w:rsid w:val="001B4712"/>
    <w:rsid w:val="001C4F56"/>
    <w:rsid w:val="001F137C"/>
    <w:rsid w:val="001F3E38"/>
    <w:rsid w:val="00206B31"/>
    <w:rsid w:val="00210A98"/>
    <w:rsid w:val="002153EF"/>
    <w:rsid w:val="00221E07"/>
    <w:rsid w:val="002337D2"/>
    <w:rsid w:val="002353C0"/>
    <w:rsid w:val="00255857"/>
    <w:rsid w:val="002644FE"/>
    <w:rsid w:val="002A5E21"/>
    <w:rsid w:val="002C4A5A"/>
    <w:rsid w:val="002D05DB"/>
    <w:rsid w:val="002E3CB5"/>
    <w:rsid w:val="002F6E0A"/>
    <w:rsid w:val="0030266D"/>
    <w:rsid w:val="0030642A"/>
    <w:rsid w:val="00317860"/>
    <w:rsid w:val="00321449"/>
    <w:rsid w:val="00343A93"/>
    <w:rsid w:val="00343C73"/>
    <w:rsid w:val="0035235C"/>
    <w:rsid w:val="003562E9"/>
    <w:rsid w:val="003637A8"/>
    <w:rsid w:val="00364717"/>
    <w:rsid w:val="00367293"/>
    <w:rsid w:val="00393A10"/>
    <w:rsid w:val="00396AEA"/>
    <w:rsid w:val="00397156"/>
    <w:rsid w:val="003A1B4F"/>
    <w:rsid w:val="003A331B"/>
    <w:rsid w:val="003A6AA1"/>
    <w:rsid w:val="003A6B71"/>
    <w:rsid w:val="003B1973"/>
    <w:rsid w:val="003B4D4A"/>
    <w:rsid w:val="003C255C"/>
    <w:rsid w:val="003C27B9"/>
    <w:rsid w:val="003C28DD"/>
    <w:rsid w:val="003D2341"/>
    <w:rsid w:val="003D422C"/>
    <w:rsid w:val="003F5038"/>
    <w:rsid w:val="003F7992"/>
    <w:rsid w:val="00406E11"/>
    <w:rsid w:val="0041574F"/>
    <w:rsid w:val="00430FC2"/>
    <w:rsid w:val="0044183D"/>
    <w:rsid w:val="00450ADB"/>
    <w:rsid w:val="0045559B"/>
    <w:rsid w:val="0046332A"/>
    <w:rsid w:val="004642F8"/>
    <w:rsid w:val="0047240A"/>
    <w:rsid w:val="00486EF6"/>
    <w:rsid w:val="00487267"/>
    <w:rsid w:val="004A14D1"/>
    <w:rsid w:val="004A310E"/>
    <w:rsid w:val="004B282B"/>
    <w:rsid w:val="004B3B79"/>
    <w:rsid w:val="004B6B0B"/>
    <w:rsid w:val="004E651E"/>
    <w:rsid w:val="004F1A38"/>
    <w:rsid w:val="004F1AD4"/>
    <w:rsid w:val="00503ED5"/>
    <w:rsid w:val="0050464A"/>
    <w:rsid w:val="00506F62"/>
    <w:rsid w:val="0051781C"/>
    <w:rsid w:val="00521813"/>
    <w:rsid w:val="005232BC"/>
    <w:rsid w:val="00525215"/>
    <w:rsid w:val="0052757B"/>
    <w:rsid w:val="00531AB7"/>
    <w:rsid w:val="005421F6"/>
    <w:rsid w:val="0055240F"/>
    <w:rsid w:val="005524BF"/>
    <w:rsid w:val="00555070"/>
    <w:rsid w:val="00571B67"/>
    <w:rsid w:val="005921AA"/>
    <w:rsid w:val="005A34B8"/>
    <w:rsid w:val="005C147C"/>
    <w:rsid w:val="005D4BD1"/>
    <w:rsid w:val="005E1BE6"/>
    <w:rsid w:val="005E5D3C"/>
    <w:rsid w:val="0060572D"/>
    <w:rsid w:val="0061156D"/>
    <w:rsid w:val="00612A43"/>
    <w:rsid w:val="00614A54"/>
    <w:rsid w:val="006158B3"/>
    <w:rsid w:val="00623BC5"/>
    <w:rsid w:val="00623C80"/>
    <w:rsid w:val="006356C1"/>
    <w:rsid w:val="00661E96"/>
    <w:rsid w:val="00662764"/>
    <w:rsid w:val="00664396"/>
    <w:rsid w:val="006973D6"/>
    <w:rsid w:val="006A12B7"/>
    <w:rsid w:val="006A785D"/>
    <w:rsid w:val="006B106C"/>
    <w:rsid w:val="006B342A"/>
    <w:rsid w:val="006C0E2B"/>
    <w:rsid w:val="006C64C0"/>
    <w:rsid w:val="006D5CB8"/>
    <w:rsid w:val="006E445E"/>
    <w:rsid w:val="006F1008"/>
    <w:rsid w:val="006F2A20"/>
    <w:rsid w:val="00701E57"/>
    <w:rsid w:val="007156AE"/>
    <w:rsid w:val="007250E4"/>
    <w:rsid w:val="007341E8"/>
    <w:rsid w:val="007367A4"/>
    <w:rsid w:val="00737445"/>
    <w:rsid w:val="00756CEC"/>
    <w:rsid w:val="00757C41"/>
    <w:rsid w:val="00780730"/>
    <w:rsid w:val="00784006"/>
    <w:rsid w:val="00796FC5"/>
    <w:rsid w:val="007B4D70"/>
    <w:rsid w:val="007B56DA"/>
    <w:rsid w:val="007B60BF"/>
    <w:rsid w:val="007E507F"/>
    <w:rsid w:val="0081179B"/>
    <w:rsid w:val="00825377"/>
    <w:rsid w:val="00825555"/>
    <w:rsid w:val="00833FE8"/>
    <w:rsid w:val="00834E47"/>
    <w:rsid w:val="008577EE"/>
    <w:rsid w:val="00865196"/>
    <w:rsid w:val="00876BC2"/>
    <w:rsid w:val="0089093F"/>
    <w:rsid w:val="008924B5"/>
    <w:rsid w:val="00893B1F"/>
    <w:rsid w:val="00897D5C"/>
    <w:rsid w:val="008A133C"/>
    <w:rsid w:val="008A2FDC"/>
    <w:rsid w:val="008A330C"/>
    <w:rsid w:val="008A7B4E"/>
    <w:rsid w:val="008B2AA7"/>
    <w:rsid w:val="008C7FE2"/>
    <w:rsid w:val="008E2A45"/>
    <w:rsid w:val="008E3173"/>
    <w:rsid w:val="008F436D"/>
    <w:rsid w:val="008F5CD7"/>
    <w:rsid w:val="00904EBB"/>
    <w:rsid w:val="009067BC"/>
    <w:rsid w:val="009211CE"/>
    <w:rsid w:val="00921FC8"/>
    <w:rsid w:val="0092499E"/>
    <w:rsid w:val="00930F92"/>
    <w:rsid w:val="00934434"/>
    <w:rsid w:val="0094566B"/>
    <w:rsid w:val="00946679"/>
    <w:rsid w:val="00957BC5"/>
    <w:rsid w:val="00957BE5"/>
    <w:rsid w:val="009606FD"/>
    <w:rsid w:val="00975A32"/>
    <w:rsid w:val="00975C6C"/>
    <w:rsid w:val="00980DED"/>
    <w:rsid w:val="00985783"/>
    <w:rsid w:val="00993334"/>
    <w:rsid w:val="009952F2"/>
    <w:rsid w:val="009A0071"/>
    <w:rsid w:val="009A61DA"/>
    <w:rsid w:val="009C5183"/>
    <w:rsid w:val="009D2B8D"/>
    <w:rsid w:val="009E3862"/>
    <w:rsid w:val="009F7C84"/>
    <w:rsid w:val="00A15DF4"/>
    <w:rsid w:val="00A2400A"/>
    <w:rsid w:val="00A34C06"/>
    <w:rsid w:val="00A37C13"/>
    <w:rsid w:val="00A506EB"/>
    <w:rsid w:val="00A56508"/>
    <w:rsid w:val="00A7680B"/>
    <w:rsid w:val="00A77E67"/>
    <w:rsid w:val="00A81A04"/>
    <w:rsid w:val="00A83332"/>
    <w:rsid w:val="00A855F0"/>
    <w:rsid w:val="00A87AA5"/>
    <w:rsid w:val="00A92AF9"/>
    <w:rsid w:val="00AA27F1"/>
    <w:rsid w:val="00AA4EE5"/>
    <w:rsid w:val="00AB0993"/>
    <w:rsid w:val="00AB43B4"/>
    <w:rsid w:val="00AC1C05"/>
    <w:rsid w:val="00AD01C9"/>
    <w:rsid w:val="00AD2254"/>
    <w:rsid w:val="00AE7617"/>
    <w:rsid w:val="00AF6F2D"/>
    <w:rsid w:val="00B01DCA"/>
    <w:rsid w:val="00B037F2"/>
    <w:rsid w:val="00B04371"/>
    <w:rsid w:val="00B1228F"/>
    <w:rsid w:val="00B13966"/>
    <w:rsid w:val="00B17D7C"/>
    <w:rsid w:val="00B3777E"/>
    <w:rsid w:val="00B40A92"/>
    <w:rsid w:val="00B47160"/>
    <w:rsid w:val="00B65CBA"/>
    <w:rsid w:val="00B8367A"/>
    <w:rsid w:val="00B903CD"/>
    <w:rsid w:val="00BC2D48"/>
    <w:rsid w:val="00BE15A2"/>
    <w:rsid w:val="00BF30B8"/>
    <w:rsid w:val="00C013E5"/>
    <w:rsid w:val="00C119D3"/>
    <w:rsid w:val="00C17492"/>
    <w:rsid w:val="00C32601"/>
    <w:rsid w:val="00C36862"/>
    <w:rsid w:val="00C47537"/>
    <w:rsid w:val="00C83A4B"/>
    <w:rsid w:val="00C931FB"/>
    <w:rsid w:val="00CB5086"/>
    <w:rsid w:val="00CB7F23"/>
    <w:rsid w:val="00CF0919"/>
    <w:rsid w:val="00CF7BA3"/>
    <w:rsid w:val="00D00CE1"/>
    <w:rsid w:val="00D0262E"/>
    <w:rsid w:val="00D06E4D"/>
    <w:rsid w:val="00D164F1"/>
    <w:rsid w:val="00D30394"/>
    <w:rsid w:val="00D3649D"/>
    <w:rsid w:val="00D57295"/>
    <w:rsid w:val="00D668AF"/>
    <w:rsid w:val="00D778E1"/>
    <w:rsid w:val="00D82544"/>
    <w:rsid w:val="00D91C2E"/>
    <w:rsid w:val="00DA6306"/>
    <w:rsid w:val="00DB0864"/>
    <w:rsid w:val="00DB7F77"/>
    <w:rsid w:val="00DC3BB1"/>
    <w:rsid w:val="00DE67F9"/>
    <w:rsid w:val="00DF2966"/>
    <w:rsid w:val="00E01002"/>
    <w:rsid w:val="00E04BFC"/>
    <w:rsid w:val="00E263FD"/>
    <w:rsid w:val="00E27665"/>
    <w:rsid w:val="00E46E99"/>
    <w:rsid w:val="00E512B6"/>
    <w:rsid w:val="00E57A3C"/>
    <w:rsid w:val="00E606B5"/>
    <w:rsid w:val="00E7511B"/>
    <w:rsid w:val="00E85209"/>
    <w:rsid w:val="00E879B1"/>
    <w:rsid w:val="00E92A61"/>
    <w:rsid w:val="00EB6FCF"/>
    <w:rsid w:val="00EE478C"/>
    <w:rsid w:val="00F02187"/>
    <w:rsid w:val="00F02A76"/>
    <w:rsid w:val="00F23AA1"/>
    <w:rsid w:val="00F322C8"/>
    <w:rsid w:val="00F37C63"/>
    <w:rsid w:val="00F73A96"/>
    <w:rsid w:val="00F8133B"/>
    <w:rsid w:val="00F8484E"/>
    <w:rsid w:val="00F935A7"/>
    <w:rsid w:val="00FB75D4"/>
    <w:rsid w:val="00FC2865"/>
    <w:rsid w:val="00FC5643"/>
    <w:rsid w:val="00FD070B"/>
    <w:rsid w:val="00FD741B"/>
    <w:rsid w:val="00FE31B0"/>
    <w:rsid w:val="00FE3C85"/>
    <w:rsid w:val="00FE3EC7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266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0266D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0266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0266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0266D"/>
    <w:rPr>
      <w:rFonts w:cs="Times New Roman"/>
      <w:i/>
    </w:rPr>
  </w:style>
  <w:style w:type="table" w:styleId="a8">
    <w:name w:val="Table Grid"/>
    <w:basedOn w:val="a1"/>
    <w:uiPriority w:val="59"/>
    <w:rsid w:val="0055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0394"/>
  </w:style>
  <w:style w:type="paragraph" w:styleId="ab">
    <w:name w:val="footer"/>
    <w:basedOn w:val="a"/>
    <w:link w:val="ac"/>
    <w:uiPriority w:val="99"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394"/>
  </w:style>
  <w:style w:type="table" w:customStyle="1" w:styleId="1">
    <w:name w:val="Сетка таблицы1"/>
    <w:basedOn w:val="a1"/>
    <w:uiPriority w:val="59"/>
    <w:rsid w:val="00623B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5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AF72-74BF-4399-BCA0-B630A2EB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8</cp:revision>
  <cp:lastPrinted>2020-01-28T00:21:00Z</cp:lastPrinted>
  <dcterms:created xsi:type="dcterms:W3CDTF">2023-11-27T00:58:00Z</dcterms:created>
  <dcterms:modified xsi:type="dcterms:W3CDTF">2023-12-13T02:06:00Z</dcterms:modified>
</cp:coreProperties>
</file>